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19.2 -->
  <w:body>
    <w:p w:rsidR="00320BB8" w:rsidRPr="00320BB8" w:rsidP="00320BB8">
      <w:pPr>
        <w:spacing w:line="480" w:lineRule="auto"/>
        <w:jc w:val="center"/>
        <w:rPr>
          <w:rFonts w:ascii="Times New Roman" w:hAnsi="Times New Roman" w:cs="Times New Roman"/>
          <w:sz w:val="24"/>
          <w:szCs w:val="24"/>
        </w:rPr>
      </w:pPr>
    </w:p>
    <w:p w:rsidR="00320BB8" w:rsidRPr="00320BB8" w:rsidP="00320BB8">
      <w:pPr>
        <w:spacing w:line="480" w:lineRule="auto"/>
        <w:jc w:val="center"/>
        <w:rPr>
          <w:rFonts w:ascii="Times New Roman" w:hAnsi="Times New Roman" w:cs="Times New Roman"/>
          <w:sz w:val="24"/>
          <w:szCs w:val="24"/>
        </w:rPr>
      </w:pPr>
    </w:p>
    <w:p w:rsidR="00320BB8" w:rsidP="00320BB8">
      <w:pPr>
        <w:spacing w:line="480" w:lineRule="auto"/>
        <w:jc w:val="center"/>
        <w:rPr>
          <w:rFonts w:ascii="Times New Roman" w:hAnsi="Times New Roman" w:cs="Times New Roman"/>
          <w:sz w:val="24"/>
          <w:szCs w:val="24"/>
        </w:rPr>
      </w:pPr>
    </w:p>
    <w:p w:rsidR="00951449" w:rsidRPr="00320BB8" w:rsidP="00320BB8">
      <w:pPr>
        <w:spacing w:line="480" w:lineRule="auto"/>
        <w:jc w:val="center"/>
        <w:rPr>
          <w:rFonts w:ascii="Times New Roman" w:hAnsi="Times New Roman" w:cs="Times New Roman"/>
          <w:sz w:val="24"/>
          <w:szCs w:val="24"/>
        </w:rPr>
      </w:pPr>
    </w:p>
    <w:p w:rsidR="00320BB8" w:rsidRPr="00951449" w:rsidP="00951449">
      <w:pPr>
        <w:pStyle w:val="Heading1"/>
        <w:shd w:val="clear" w:color="auto" w:fill="FFFFFF"/>
        <w:spacing w:before="0" w:beforeAutospacing="0" w:after="120" w:afterAutospacing="0" w:line="480" w:lineRule="auto"/>
        <w:jc w:val="center"/>
        <w:rPr>
          <w:b w:val="0"/>
          <w:sz w:val="24"/>
          <w:szCs w:val="24"/>
        </w:rPr>
      </w:pPr>
      <w:r>
        <w:rPr>
          <w:b w:val="0"/>
          <w:sz w:val="24"/>
          <w:szCs w:val="24"/>
        </w:rPr>
        <w:t>Recreational Benefits</w:t>
      </w:r>
    </w:p>
    <w:p w:rsidR="00320BB8" w:rsidRPr="00320BB8" w:rsidP="00320BB8">
      <w:pPr>
        <w:spacing w:line="480" w:lineRule="auto"/>
        <w:jc w:val="center"/>
        <w:rPr>
          <w:rFonts w:ascii="Times New Roman" w:hAnsi="Times New Roman" w:cs="Times New Roman"/>
          <w:sz w:val="24"/>
          <w:szCs w:val="24"/>
        </w:rPr>
      </w:pPr>
      <w:r w:rsidRPr="00320BB8">
        <w:rPr>
          <w:rFonts w:ascii="Times New Roman" w:hAnsi="Times New Roman" w:cs="Times New Roman"/>
          <w:sz w:val="24"/>
          <w:szCs w:val="24"/>
        </w:rPr>
        <w:t>Student’s Name</w:t>
      </w:r>
    </w:p>
    <w:p w:rsidR="00320BB8" w:rsidRPr="00320BB8" w:rsidP="00320BB8">
      <w:pPr>
        <w:spacing w:line="480" w:lineRule="auto"/>
        <w:jc w:val="center"/>
        <w:rPr>
          <w:rFonts w:ascii="Times New Roman" w:hAnsi="Times New Roman" w:cs="Times New Roman"/>
          <w:sz w:val="24"/>
          <w:szCs w:val="24"/>
        </w:rPr>
      </w:pPr>
      <w:r w:rsidRPr="00320BB8">
        <w:rPr>
          <w:rFonts w:ascii="Times New Roman" w:hAnsi="Times New Roman" w:cs="Times New Roman"/>
          <w:sz w:val="24"/>
          <w:szCs w:val="24"/>
        </w:rPr>
        <w:t>Instructor’s Name</w:t>
      </w:r>
    </w:p>
    <w:p w:rsidR="00320BB8" w:rsidRPr="00320BB8" w:rsidP="00320BB8">
      <w:pPr>
        <w:spacing w:line="480" w:lineRule="auto"/>
        <w:jc w:val="center"/>
        <w:rPr>
          <w:rFonts w:ascii="Times New Roman" w:hAnsi="Times New Roman" w:cs="Times New Roman"/>
          <w:sz w:val="24"/>
          <w:szCs w:val="24"/>
        </w:rPr>
      </w:pPr>
      <w:r w:rsidRPr="00320BB8">
        <w:rPr>
          <w:rFonts w:ascii="Times New Roman" w:hAnsi="Times New Roman" w:cs="Times New Roman"/>
          <w:sz w:val="24"/>
          <w:szCs w:val="24"/>
        </w:rPr>
        <w:t>Date</w:t>
      </w:r>
    </w:p>
    <w:p w:rsidR="00320BB8" w:rsidRPr="00320BB8" w:rsidP="00320BB8">
      <w:pPr>
        <w:spacing w:line="480" w:lineRule="auto"/>
        <w:rPr>
          <w:rFonts w:ascii="Times New Roman" w:eastAsia="Times New Roman" w:hAnsi="Times New Roman" w:cs="Times New Roman"/>
          <w:bCs/>
          <w:kern w:val="36"/>
          <w:sz w:val="24"/>
          <w:szCs w:val="24"/>
        </w:rPr>
      </w:pPr>
      <w:r w:rsidRPr="00320BB8">
        <w:rPr>
          <w:rFonts w:ascii="Times New Roman" w:hAnsi="Times New Roman" w:cs="Times New Roman"/>
          <w:b/>
          <w:sz w:val="24"/>
          <w:szCs w:val="24"/>
        </w:rPr>
        <w:br w:type="page"/>
      </w:r>
    </w:p>
    <w:p w:rsidR="00951449" w:rsidP="00320BB8">
      <w:pPr>
        <w:pStyle w:val="Heading1"/>
        <w:shd w:val="clear" w:color="auto" w:fill="FFFFFF"/>
        <w:spacing w:before="0" w:beforeAutospacing="0" w:after="120" w:afterAutospacing="0" w:line="480" w:lineRule="auto"/>
        <w:jc w:val="center"/>
        <w:rPr>
          <w:b w:val="0"/>
          <w:sz w:val="24"/>
          <w:szCs w:val="24"/>
        </w:rPr>
      </w:pPr>
      <w:r>
        <w:rPr>
          <w:b w:val="0"/>
          <w:sz w:val="24"/>
          <w:szCs w:val="24"/>
        </w:rPr>
        <w:t>Recreational Benefits</w:t>
      </w:r>
    </w:p>
    <w:p w:rsidR="00320BB8" w:rsidRPr="00951449" w:rsidP="00951449">
      <w:pPr>
        <w:pStyle w:val="Heading1"/>
        <w:shd w:val="clear" w:color="auto" w:fill="FFFFFF"/>
        <w:spacing w:before="0" w:beforeAutospacing="0" w:after="120" w:afterAutospacing="0" w:line="480" w:lineRule="auto"/>
        <w:rPr>
          <w:sz w:val="24"/>
          <w:szCs w:val="24"/>
        </w:rPr>
      </w:pPr>
      <w:r w:rsidRPr="00951449">
        <w:rPr>
          <w:sz w:val="24"/>
          <w:szCs w:val="24"/>
        </w:rPr>
        <w:t>Option 1</w:t>
      </w:r>
    </w:p>
    <w:p w:rsidR="00F73311" w:rsidRPr="00320BB8" w:rsidP="00320BB8">
      <w:pPr>
        <w:pStyle w:val="Heading1"/>
        <w:shd w:val="clear" w:color="auto" w:fill="FFFFFF"/>
        <w:spacing w:before="0" w:beforeAutospacing="0" w:after="120" w:afterAutospacing="0" w:line="480" w:lineRule="auto"/>
        <w:rPr>
          <w:b w:val="0"/>
          <w:bCs w:val="0"/>
          <w:color w:val="222222"/>
          <w:sz w:val="24"/>
          <w:szCs w:val="24"/>
        </w:rPr>
      </w:pPr>
      <w:r w:rsidRPr="00320BB8">
        <w:rPr>
          <w:b w:val="0"/>
          <w:sz w:val="24"/>
          <w:szCs w:val="24"/>
        </w:rPr>
        <w:tab/>
        <w:t>The film</w:t>
      </w:r>
      <w:r w:rsidRPr="00320BB8">
        <w:rPr>
          <w:sz w:val="24"/>
          <w:szCs w:val="24"/>
        </w:rPr>
        <w:t xml:space="preserve"> </w:t>
      </w:r>
      <w:r w:rsidRPr="00320BB8">
        <w:rPr>
          <w:b w:val="0"/>
          <w:bCs w:val="0"/>
          <w:i/>
          <w:color w:val="222222"/>
          <w:sz w:val="24"/>
          <w:szCs w:val="24"/>
        </w:rPr>
        <w:t xml:space="preserve">Olmsted and America's </w:t>
      </w:r>
      <w:r w:rsidRPr="00320BB8">
        <w:rPr>
          <w:b w:val="0"/>
          <w:bCs w:val="0"/>
          <w:i/>
          <w:color w:val="222222"/>
          <w:sz w:val="24"/>
          <w:szCs w:val="24"/>
        </w:rPr>
        <w:t>Urban Parks</w:t>
      </w:r>
      <w:r w:rsidRPr="00320BB8">
        <w:rPr>
          <w:b w:val="0"/>
          <w:bCs w:val="0"/>
          <w:color w:val="222222"/>
          <w:sz w:val="24"/>
          <w:szCs w:val="24"/>
        </w:rPr>
        <w:t xml:space="preserve"> </w:t>
      </w:r>
      <w:r w:rsidRPr="00320BB8">
        <w:rPr>
          <w:b w:val="0"/>
          <w:sz w:val="24"/>
          <w:szCs w:val="24"/>
        </w:rPr>
        <w:t xml:space="preserve">haves a look at the creation of great city parks in America in the 1800s under the control of Fredrick law Olmstead. </w:t>
      </w:r>
      <w:r w:rsidRPr="00320BB8" w:rsidR="009667EF">
        <w:rPr>
          <w:b w:val="0"/>
          <w:sz w:val="24"/>
          <w:szCs w:val="24"/>
        </w:rPr>
        <w:t>One of the recreational benefits I learned from the film on the importance of public parks to city dwellers that I never thought of before is people getting to have a taste of God's handiwork and intermingle. Previously I thought parks are just meant for people going their relaxing and having their good time. However, after going through the film, I now realize that thousands of tired workers who do not have the opportunity to spend their summers can have a visit to the parks.
</w:t>
      </w:r>
    </w:p>
    <w:p w:rsidR="009667EF" w:rsidRPr="00320BB8" w:rsidP="00C1444B">
      <w:pPr>
        <w:spacing w:line="480" w:lineRule="auto"/>
        <w:ind w:firstLine="720"/>
        <w:rPr>
          <w:rFonts w:ascii="Times New Roman" w:hAnsi="Times New Roman" w:cs="Times New Roman"/>
          <w:sz w:val="24"/>
          <w:szCs w:val="24"/>
        </w:rPr>
      </w:pPr>
      <w:r w:rsidRPr="00320BB8">
        <w:rPr>
          <w:rFonts w:ascii="Times New Roman" w:hAnsi="Times New Roman" w:cs="Times New Roman"/>
          <w:sz w:val="24"/>
          <w:szCs w:val="24"/>
        </w:rPr>
        <w:t xml:space="preserve">Having a taste of what God has created acts as great refreshment and they do not have to visit popular sites to be refreshed. </w:t>
      </w:r>
      <w:r w:rsidRPr="00320BB8" w:rsidR="00320BB8">
        <w:rPr>
          <w:rFonts w:ascii="Times New Roman" w:hAnsi="Times New Roman" w:cs="Times New Roman"/>
          <w:sz w:val="24"/>
          <w:szCs w:val="24"/>
        </w:rPr>
        <w:t>For instance, f</w:t>
      </w:r>
      <w:r w:rsidRPr="00320BB8" w:rsidR="00320BB8">
        <w:rPr>
          <w:rFonts w:ascii="Times New Roman" w:hAnsi="Times New Roman" w:cs="Times New Roman"/>
          <w:sz w:val="24"/>
          <w:szCs w:val="24"/>
        </w:rPr>
        <w:t>or over 150, the New York City central park has remained to be one of the undisputed, unnatural, tallest and largest places on earth.</w:t>
      </w:r>
      <w:r w:rsidR="00951449">
        <w:rPr>
          <w:rFonts w:ascii="Times New Roman" w:hAnsi="Times New Roman" w:cs="Times New Roman"/>
          <w:sz w:val="24"/>
          <w:szCs w:val="24"/>
        </w:rPr>
        <w:t xml:space="preserve"> </w:t>
      </w:r>
      <w:r w:rsidRPr="00320BB8">
        <w:rPr>
          <w:rFonts w:ascii="Times New Roman" w:hAnsi="Times New Roman" w:cs="Times New Roman"/>
          <w:sz w:val="24"/>
          <w:szCs w:val="24"/>
        </w:rPr>
        <w:t>As a result, this will encourage people to take care of their surrounding having known that surrounding can also act as a form of refreshment where an individual is not expected to pay even a single cent.</w:t>
      </w:r>
    </w:p>
    <w:p w:rsidR="009667EF" w:rsidRPr="00320BB8" w:rsidP="00320BB8">
      <w:pPr>
        <w:spacing w:line="480" w:lineRule="auto"/>
        <w:ind w:firstLine="720"/>
        <w:rPr>
          <w:rFonts w:ascii="Times New Roman" w:hAnsi="Times New Roman" w:cs="Times New Roman"/>
          <w:sz w:val="24"/>
          <w:szCs w:val="24"/>
        </w:rPr>
      </w:pPr>
      <w:r w:rsidRPr="00320BB8">
        <w:rPr>
          <w:rFonts w:ascii="Times New Roman" w:hAnsi="Times New Roman" w:cs="Times New Roman"/>
          <w:sz w:val="24"/>
          <w:szCs w:val="24"/>
        </w:rPr>
        <w:t xml:space="preserve">On the other hand, </w:t>
      </w:r>
      <w:r w:rsidRPr="00320BB8" w:rsidR="000C720E">
        <w:rPr>
          <w:rFonts w:ascii="Times New Roman" w:hAnsi="Times New Roman" w:cs="Times New Roman"/>
          <w:sz w:val="24"/>
          <w:szCs w:val="24"/>
        </w:rPr>
        <w:t>public parks provide</w:t>
      </w:r>
      <w:r w:rsidRPr="00320BB8">
        <w:rPr>
          <w:rFonts w:ascii="Times New Roman" w:hAnsi="Times New Roman" w:cs="Times New Roman"/>
          <w:sz w:val="24"/>
          <w:szCs w:val="24"/>
        </w:rPr>
        <w:t xml:space="preserve"> a good chance for people </w:t>
      </w:r>
      <w:r w:rsidRPr="00320BB8" w:rsidR="000C720E">
        <w:rPr>
          <w:rFonts w:ascii="Times New Roman" w:hAnsi="Times New Roman" w:cs="Times New Roman"/>
          <w:sz w:val="24"/>
          <w:szCs w:val="24"/>
        </w:rPr>
        <w:t>from different diversities</w:t>
      </w:r>
      <w:r w:rsidRPr="00320BB8">
        <w:rPr>
          <w:rFonts w:ascii="Times New Roman" w:hAnsi="Times New Roman" w:cs="Times New Roman"/>
          <w:sz w:val="24"/>
          <w:szCs w:val="24"/>
        </w:rPr>
        <w:t xml:space="preserve"> to come together and interact with one another. </w:t>
      </w:r>
      <w:r w:rsidRPr="00320BB8" w:rsidR="000C720E">
        <w:rPr>
          <w:rFonts w:ascii="Times New Roman" w:hAnsi="Times New Roman" w:cs="Times New Roman"/>
          <w:sz w:val="24"/>
          <w:szCs w:val="24"/>
        </w:rPr>
        <w:t>There</w:t>
      </w:r>
      <w:r w:rsidRPr="00320BB8">
        <w:rPr>
          <w:rFonts w:ascii="Times New Roman" w:hAnsi="Times New Roman" w:cs="Times New Roman"/>
          <w:sz w:val="24"/>
          <w:szCs w:val="24"/>
        </w:rPr>
        <w:t xml:space="preserve"> before I thought people just visit</w:t>
      </w:r>
      <w:r w:rsidRPr="00320BB8" w:rsidR="000C720E">
        <w:rPr>
          <w:rFonts w:ascii="Times New Roman" w:hAnsi="Times New Roman" w:cs="Times New Roman"/>
          <w:sz w:val="24"/>
          <w:szCs w:val="24"/>
        </w:rPr>
        <w:t xml:space="preserve"> parks to have a good to refresh on their own</w:t>
      </w:r>
      <w:r w:rsidRPr="00320BB8">
        <w:rPr>
          <w:rFonts w:ascii="Times New Roman" w:hAnsi="Times New Roman" w:cs="Times New Roman"/>
          <w:sz w:val="24"/>
          <w:szCs w:val="24"/>
        </w:rPr>
        <w:t>. However, according to the fil</w:t>
      </w:r>
      <w:r w:rsidRPr="00320BB8" w:rsidR="000C720E">
        <w:rPr>
          <w:rFonts w:ascii="Times New Roman" w:hAnsi="Times New Roman" w:cs="Times New Roman"/>
          <w:sz w:val="24"/>
          <w:szCs w:val="24"/>
        </w:rPr>
        <w:t>m, this is not the case as people in the parks can intermingle and exchange ideas.
</w:t>
      </w:r>
    </w:p>
    <w:p w:rsidR="000C720E" w:rsidRPr="00320BB8" w:rsidP="00320BB8">
      <w:pPr>
        <w:spacing w:line="480" w:lineRule="auto"/>
        <w:ind w:firstLine="720"/>
        <w:rPr>
          <w:rFonts w:ascii="Times New Roman" w:hAnsi="Times New Roman" w:cs="Times New Roman"/>
          <w:sz w:val="24"/>
          <w:szCs w:val="24"/>
        </w:rPr>
      </w:pPr>
      <w:r w:rsidRPr="00320BB8">
        <w:rPr>
          <w:rFonts w:ascii="Times New Roman" w:hAnsi="Times New Roman" w:cs="Times New Roman"/>
          <w:sz w:val="24"/>
          <w:szCs w:val="24"/>
        </w:rPr>
        <w:t xml:space="preserve">From the aforementioned reasons, it is undeniable that parks are indeed important democratic spaces in the cities where people appreciate God’s work and also intermingle. This forms an important aspect towards national cohesion and poses a challenge to those individuals who oppose the idea. </w:t>
      </w:r>
      <w:bookmarkStart w:id="0" w:name="_GoBack"/>
      <w:bookmarkEnd w:id="0"/>
    </w:p>
    <w:sectPr w:rsidSect="00320BB8">
      <w:headerReference w:type="default" r:id="rId4"/>
      <w:headerReference w:type="first" r:id="rId5"/>
      <w:pgSz w:w="12240" w:h="15840"/>
      <w:pgMar w:top="1440"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rFonts w:ascii="Times New Roman" w:hAnsi="Times New Roman" w:cs="Times New Roman"/>
        <w:sz w:val="24"/>
        <w:szCs w:val="24"/>
      </w:rPr>
      <w:id w:val="628596788"/>
      <w:docPartObj>
        <w:docPartGallery w:val="Page Numbers (Top of Page)"/>
        <w:docPartUnique/>
      </w:docPartObj>
    </w:sdtPr>
    <w:sdtEndPr>
      <w:rPr>
        <w:noProof/>
      </w:rPr>
    </w:sdtEndPr>
    <w:sdtContent>
      <w:p w:rsidR="00951449" w:rsidRPr="00951449">
        <w:pPr>
          <w:pStyle w:val="Header"/>
          <w:jc w:val="right"/>
          <w:rPr>
            <w:rFonts w:ascii="Times New Roman" w:hAnsi="Times New Roman" w:cs="Times New Roman"/>
            <w:sz w:val="24"/>
            <w:szCs w:val="24"/>
          </w:rPr>
        </w:pPr>
        <w:r w:rsidRPr="00951449">
          <w:rPr>
            <w:rFonts w:ascii="Times New Roman" w:hAnsi="Times New Roman" w:cs="Times New Roman"/>
            <w:sz w:val="24"/>
            <w:szCs w:val="24"/>
          </w:rPr>
          <w:t>RECREATIONAL BENEFITS</w:t>
        </w:r>
        <w:r>
          <w:rPr>
            <w:rFonts w:ascii="Times New Roman" w:hAnsi="Times New Roman" w:cs="Times New Roman"/>
            <w:sz w:val="24"/>
            <w:szCs w:val="24"/>
          </w:rPr>
          <w:t xml:space="preserve">                                                                                                       </w:t>
        </w:r>
        <w:r w:rsidRPr="00951449">
          <w:rPr>
            <w:rFonts w:ascii="Times New Roman" w:hAnsi="Times New Roman" w:cs="Times New Roman"/>
            <w:sz w:val="24"/>
            <w:szCs w:val="24"/>
          </w:rPr>
          <w:fldChar w:fldCharType="begin"/>
        </w:r>
        <w:r w:rsidRPr="00951449">
          <w:rPr>
            <w:rFonts w:ascii="Times New Roman" w:hAnsi="Times New Roman" w:cs="Times New Roman"/>
            <w:sz w:val="24"/>
            <w:szCs w:val="24"/>
          </w:rPr>
          <w:instrText xml:space="preserve"> PAGE   \* MERGEFORMAT </w:instrText>
        </w:r>
        <w:r w:rsidRPr="00951449">
          <w:rPr>
            <w:rFonts w:ascii="Times New Roman" w:hAnsi="Times New Roman" w:cs="Times New Roman"/>
            <w:sz w:val="24"/>
            <w:szCs w:val="24"/>
          </w:rPr>
          <w:fldChar w:fldCharType="separate"/>
        </w:r>
        <w:r>
          <w:rPr>
            <w:rFonts w:ascii="Times New Roman" w:hAnsi="Times New Roman" w:cs="Times New Roman"/>
            <w:noProof/>
            <w:sz w:val="24"/>
            <w:szCs w:val="24"/>
          </w:rPr>
          <w:t>2</w:t>
        </w:r>
        <w:r w:rsidRPr="00951449">
          <w:rPr>
            <w:rFonts w:ascii="Times New Roman" w:hAnsi="Times New Roman" w:cs="Times New Roman"/>
            <w:noProof/>
            <w:sz w:val="24"/>
            <w:szCs w:val="24"/>
          </w:rPr>
          <w:fldChar w:fldCharType="end"/>
        </w:r>
      </w:p>
    </w:sdtContent>
  </w:sdt>
  <w:p w:rsidR="00951449" w:rsidRPr="00951449">
    <w:pPr>
      <w:pStyle w:val="Header"/>
      <w:rPr>
        <w:rFonts w:ascii="Times New Roman" w:hAnsi="Times New Roman" w:cs="Times New Roman"/>
        <w:sz w:val="24"/>
        <w:szCs w:val="2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rFonts w:ascii="Times New Roman" w:hAnsi="Times New Roman" w:cs="Times New Roman"/>
        <w:sz w:val="24"/>
        <w:szCs w:val="24"/>
      </w:rPr>
      <w:id w:val="-1471436324"/>
      <w:docPartObj>
        <w:docPartGallery w:val="Page Numbers (Top of Page)"/>
        <w:docPartUnique/>
      </w:docPartObj>
    </w:sdtPr>
    <w:sdtEndPr>
      <w:rPr>
        <w:noProof/>
      </w:rPr>
    </w:sdtEndPr>
    <w:sdtContent>
      <w:p w:rsidR="00951449" w:rsidRPr="00951449">
        <w:pPr>
          <w:pStyle w:val="Header"/>
          <w:jc w:val="right"/>
          <w:rPr>
            <w:rFonts w:ascii="Times New Roman" w:hAnsi="Times New Roman" w:cs="Times New Roman"/>
            <w:sz w:val="24"/>
            <w:szCs w:val="24"/>
          </w:rPr>
        </w:pPr>
        <w:r w:rsidRPr="00951449">
          <w:rPr>
            <w:rFonts w:ascii="Times New Roman" w:hAnsi="Times New Roman" w:cs="Times New Roman"/>
            <w:sz w:val="24"/>
            <w:szCs w:val="24"/>
          </w:rPr>
          <w:t>Running head: RECREATIONAL BENEFITS</w:t>
        </w:r>
        <w:r>
          <w:rPr>
            <w:rFonts w:ascii="Times New Roman" w:hAnsi="Times New Roman" w:cs="Times New Roman"/>
            <w:sz w:val="24"/>
            <w:szCs w:val="24"/>
          </w:rPr>
          <w:t xml:space="preserve">                                                                               </w:t>
        </w:r>
        <w:r w:rsidRPr="00951449">
          <w:rPr>
            <w:rFonts w:ascii="Times New Roman" w:hAnsi="Times New Roman" w:cs="Times New Roman"/>
            <w:sz w:val="24"/>
            <w:szCs w:val="24"/>
          </w:rPr>
          <w:fldChar w:fldCharType="begin"/>
        </w:r>
        <w:r w:rsidRPr="00951449">
          <w:rPr>
            <w:rFonts w:ascii="Times New Roman" w:hAnsi="Times New Roman" w:cs="Times New Roman"/>
            <w:sz w:val="24"/>
            <w:szCs w:val="24"/>
          </w:rPr>
          <w:instrText xml:space="preserve"> PAGE   \* MERGEFORMAT </w:instrText>
        </w:r>
        <w:r w:rsidRPr="00951449">
          <w:rPr>
            <w:rFonts w:ascii="Times New Roman" w:hAnsi="Times New Roman" w:cs="Times New Roman"/>
            <w:sz w:val="24"/>
            <w:szCs w:val="24"/>
          </w:rPr>
          <w:fldChar w:fldCharType="separate"/>
        </w:r>
        <w:r>
          <w:rPr>
            <w:rFonts w:ascii="Times New Roman" w:hAnsi="Times New Roman" w:cs="Times New Roman"/>
            <w:noProof/>
            <w:sz w:val="24"/>
            <w:szCs w:val="24"/>
          </w:rPr>
          <w:t>1</w:t>
        </w:r>
        <w:r w:rsidRPr="00951449">
          <w:rPr>
            <w:rFonts w:ascii="Times New Roman" w:hAnsi="Times New Roman" w:cs="Times New Roman"/>
            <w:noProof/>
            <w:sz w:val="24"/>
            <w:szCs w:val="24"/>
          </w:rPr>
          <w:fldChar w:fldCharType="end"/>
        </w:r>
      </w:p>
    </w:sdtContent>
  </w:sdt>
  <w:p w:rsidR="00320BB8" w:rsidRPr="00951449" w:rsidP="00320BB8">
    <w:pPr>
      <w:pStyle w:val="Header"/>
      <w:jc w:val="right"/>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667EF"/>
    <w:rsid w:val="000C720E"/>
    <w:rsid w:val="00320BB8"/>
    <w:rsid w:val="00951449"/>
    <w:rsid w:val="009667EF"/>
    <w:rsid w:val="00C1444B"/>
    <w:rsid w:val="00F73311"/>
    <w:rsid w:val="00FB2284"/>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9"/>
    <w:qFormat/>
    <w:rsid w:val="00320BB8"/>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20BB8"/>
    <w:rPr>
      <w:rFonts w:ascii="Times New Roman" w:eastAsia="Times New Roman" w:hAnsi="Times New Roman" w:cs="Times New Roman"/>
      <w:b/>
      <w:bCs/>
      <w:kern w:val="36"/>
      <w:sz w:val="48"/>
      <w:szCs w:val="48"/>
    </w:rPr>
  </w:style>
  <w:style w:type="paragraph" w:styleId="Header">
    <w:name w:val="header"/>
    <w:basedOn w:val="Normal"/>
    <w:link w:val="HeaderChar"/>
    <w:uiPriority w:val="99"/>
    <w:unhideWhenUsed/>
    <w:rsid w:val="00320BB8"/>
    <w:pPr>
      <w:tabs>
        <w:tab w:val="center" w:pos="4680"/>
        <w:tab w:val="right" w:pos="9360"/>
      </w:tabs>
      <w:spacing w:after="0" w:line="240" w:lineRule="auto"/>
    </w:pPr>
  </w:style>
  <w:style w:type="character" w:customStyle="1" w:styleId="HeaderChar">
    <w:name w:val="Header Char"/>
    <w:basedOn w:val="DefaultParagraphFont"/>
    <w:link w:val="Header"/>
    <w:uiPriority w:val="99"/>
    <w:rsid w:val="00320BB8"/>
  </w:style>
  <w:style w:type="paragraph" w:styleId="Footer">
    <w:name w:val="footer"/>
    <w:basedOn w:val="Normal"/>
    <w:link w:val="FooterChar"/>
    <w:uiPriority w:val="99"/>
    <w:unhideWhenUsed/>
    <w:rsid w:val="00320BB8"/>
    <w:pPr>
      <w:tabs>
        <w:tab w:val="center" w:pos="4680"/>
        <w:tab w:val="right" w:pos="9360"/>
      </w:tabs>
      <w:spacing w:after="0" w:line="240" w:lineRule="auto"/>
    </w:pPr>
  </w:style>
  <w:style w:type="character" w:customStyle="1" w:styleId="FooterChar">
    <w:name w:val="Footer Char"/>
    <w:basedOn w:val="DefaultParagraphFont"/>
    <w:link w:val="Footer"/>
    <w:uiPriority w:val="99"/>
    <w:rsid w:val="00320BB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theme" Target="theme/theme1.xml" /><Relationship Id="rId7"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34</TotalTime>
  <Pages>2</Pages>
  <Words>275</Words>
  <Characters>1573</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1845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2019-07-16T19:41:00Z</dcterms:created>
  <dcterms:modified xsi:type="dcterms:W3CDTF">2019-07-16T20:15:00Z</dcterms:modified>
</cp:coreProperties>
</file>